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0ECB" w14:textId="77777777" w:rsidR="003A4E01" w:rsidRPr="005E2702" w:rsidRDefault="003A4E01" w:rsidP="003A4E01">
      <w:pPr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5E2702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Военная служба по контракту</w:t>
      </w:r>
    </w:p>
    <w:p w14:paraId="606B62A0" w14:textId="77777777" w:rsidR="003A4E01" w:rsidRPr="003A4E01" w:rsidRDefault="003A4E01" w:rsidP="003A4E0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  <w:t>Требование</w:t>
      </w:r>
    </w:p>
    <w:p w14:paraId="12B38F16" w14:textId="77777777" w:rsidR="003A4E01" w:rsidRPr="003A4E01" w:rsidRDefault="003A4E01" w:rsidP="003A4E0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Возраст — от 18 лет</w:t>
      </w:r>
    </w:p>
    <w:p w14:paraId="0D84F53E" w14:textId="77777777" w:rsidR="003A4E01" w:rsidRPr="003A4E01" w:rsidRDefault="003A4E01" w:rsidP="003A4E0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  <w:t>Состояние здоровья</w:t>
      </w:r>
    </w:p>
    <w:p w14:paraId="40C1127B" w14:textId="77777777" w:rsidR="003A4E01" w:rsidRPr="003A4E01" w:rsidRDefault="003A4E01" w:rsidP="003A4E0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Определят на медосмотре в военном комиссариате</w:t>
      </w:r>
    </w:p>
    <w:p w14:paraId="49EED30C" w14:textId="77777777" w:rsidR="003A4E01" w:rsidRPr="003A4E01" w:rsidRDefault="003A4E01" w:rsidP="003A4E0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  <w:t>Срок контракта</w:t>
      </w:r>
    </w:p>
    <w:p w14:paraId="6A234F72" w14:textId="77777777" w:rsidR="003A4E01" w:rsidRPr="003A4E01" w:rsidRDefault="003A4E01" w:rsidP="003A4E0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1 год, 3 года или 5 лет</w:t>
      </w:r>
    </w:p>
    <w:p w14:paraId="67ABAB51" w14:textId="77777777" w:rsidR="003A4E01" w:rsidRDefault="003A4E01" w:rsidP="003A4E0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1692D07" wp14:editId="3AF11C51">
                <wp:extent cx="304800" cy="304800"/>
                <wp:effectExtent l="0" t="0" r="0" b="0"/>
                <wp:docPr id="17" name="Прямоугольник 17" descr="https://gu-st.ru/contract-service-st/assets/svg/landing/shield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5BD771" id="Прямоугольник 17" o:spid="_x0000_s1026" alt="https://gu-st.ru/contract-service-st/assets/svg/landing/shield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527FBAD" w14:textId="0DEF5E4C" w:rsidR="003A4E01" w:rsidRPr="005E2702" w:rsidRDefault="003A4E01" w:rsidP="005E270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E27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стать военнослужащим по контракту</w:t>
      </w:r>
    </w:p>
    <w:p w14:paraId="49EF1767" w14:textId="77777777" w:rsidR="003A4E01" w:rsidRPr="003A4E01" w:rsidRDefault="003A4E01" w:rsidP="003A4E01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  <w:t>Гражданину РФ</w:t>
      </w:r>
    </w:p>
    <w:p w14:paraId="7461B869" w14:textId="77777777" w:rsidR="003A4E01" w:rsidRPr="003A4E01" w:rsidRDefault="003A4E01" w:rsidP="003A4E0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На Госуслугах, в пункте отбора или военном комиссариате</w:t>
      </w:r>
    </w:p>
    <w:p w14:paraId="63EC86DC" w14:textId="77777777" w:rsidR="003A4E01" w:rsidRPr="003A4E01" w:rsidRDefault="003A4E01" w:rsidP="003A4E0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E835D" w14:textId="77777777" w:rsidR="003A4E01" w:rsidRPr="003A4E01" w:rsidRDefault="003A4E01" w:rsidP="003A4E01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  <w:t>Иностранцу</w:t>
      </w:r>
    </w:p>
    <w:p w14:paraId="5602274E" w14:textId="77777777" w:rsidR="003A4E01" w:rsidRPr="003A4E01" w:rsidRDefault="003A4E01" w:rsidP="003A4E0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В пункте отбора или военном комиссариате</w:t>
      </w:r>
    </w:p>
    <w:p w14:paraId="2BAAAEBC" w14:textId="77777777" w:rsidR="003A4E01" w:rsidRPr="003A4E01" w:rsidRDefault="003A4E01" w:rsidP="003A4E0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пункт отбора</w:t>
      </w:r>
    </w:p>
    <w:p w14:paraId="4DFE1C24" w14:textId="77777777" w:rsidR="003A4E01" w:rsidRPr="003A4E01" w:rsidRDefault="003A4E01" w:rsidP="003A4E01">
      <w:pPr>
        <w:numPr>
          <w:ilvl w:val="0"/>
          <w:numId w:val="1"/>
        </w:numPr>
        <w:shd w:val="clear" w:color="auto" w:fill="FFFFFF"/>
        <w:spacing w:after="0" w:line="240" w:lineRule="auto"/>
        <w:ind w:left="288"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Подготовьте документы:</w:t>
      </w:r>
    </w:p>
    <w:p w14:paraId="288A739C" w14:textId="77777777" w:rsidR="003A4E01" w:rsidRPr="003A4E01" w:rsidRDefault="003A4E01" w:rsidP="003A4E01">
      <w:pPr>
        <w:numPr>
          <w:ilvl w:val="1"/>
          <w:numId w:val="1"/>
        </w:numPr>
        <w:shd w:val="clear" w:color="auto" w:fill="FFFFFF"/>
        <w:spacing w:after="0" w:line="240" w:lineRule="auto"/>
        <w:ind w:left="588"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паспорт</w:t>
      </w:r>
    </w:p>
    <w:p w14:paraId="6281FC0A" w14:textId="77777777" w:rsidR="003A4E01" w:rsidRPr="003A4E01" w:rsidRDefault="003A4E01" w:rsidP="003A4E01">
      <w:pPr>
        <w:numPr>
          <w:ilvl w:val="1"/>
          <w:numId w:val="1"/>
        </w:numPr>
        <w:shd w:val="clear" w:color="auto" w:fill="FFFFFF"/>
        <w:spacing w:after="0" w:line="240" w:lineRule="auto"/>
        <w:ind w:left="588"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военный билет — при наличии</w:t>
      </w:r>
    </w:p>
    <w:p w14:paraId="2FAEF9B4" w14:textId="77777777" w:rsidR="003A4E01" w:rsidRPr="003A4E01" w:rsidRDefault="003A4E01" w:rsidP="003A4E01">
      <w:pPr>
        <w:numPr>
          <w:ilvl w:val="1"/>
          <w:numId w:val="1"/>
        </w:numPr>
        <w:shd w:val="clear" w:color="auto" w:fill="FFFFFF"/>
        <w:spacing w:after="0" w:line="240" w:lineRule="auto"/>
        <w:ind w:left="588"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свидетельство о браке и рождении детей — при наличии</w:t>
      </w:r>
    </w:p>
    <w:p w14:paraId="66AE41B5" w14:textId="77777777" w:rsidR="003A4E01" w:rsidRPr="003A4E01" w:rsidRDefault="00000000" w:rsidP="003A4E01">
      <w:pPr>
        <w:numPr>
          <w:ilvl w:val="1"/>
          <w:numId w:val="1"/>
        </w:numPr>
        <w:shd w:val="clear" w:color="auto" w:fill="FFFFFF"/>
        <w:spacing w:after="0" w:line="240" w:lineRule="auto"/>
        <w:ind w:left="588"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hyperlink r:id="rId5" w:tgtFrame="_blank" w:history="1">
        <w:r w:rsidR="003A4E01" w:rsidRPr="003A4E01">
          <w:rPr>
            <w:rFonts w:ascii="Times New Roman" w:eastAsia="Times New Roman" w:hAnsi="Times New Roman" w:cs="Times New Roman"/>
            <w:color w:val="12826E"/>
            <w:sz w:val="28"/>
            <w:szCs w:val="28"/>
            <w:u w:val="single"/>
            <w:bdr w:val="none" w:sz="0" w:space="0" w:color="auto" w:frame="1"/>
            <w:lang w:eastAsia="ru-RU"/>
          </w:rPr>
          <w:t>анкету</w:t>
        </w:r>
      </w:hyperlink>
      <w:r w:rsidR="003A4E01"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 — можно заполнить заранее или в пункте отбора</w:t>
      </w:r>
    </w:p>
    <w:p w14:paraId="461BBC5B" w14:textId="77777777" w:rsidR="003A4E01" w:rsidRPr="003A4E01" w:rsidRDefault="003A4E01" w:rsidP="003A4E01">
      <w:pPr>
        <w:numPr>
          <w:ilvl w:val="0"/>
          <w:numId w:val="1"/>
        </w:numPr>
        <w:shd w:val="clear" w:color="auto" w:fill="FFFFFF"/>
        <w:spacing w:after="0" w:line="240" w:lineRule="auto"/>
        <w:ind w:left="288"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Пройдите собеседование с психологом в пункте отбора или военном комиссариате</w:t>
      </w:r>
    </w:p>
    <w:p w14:paraId="3115D5B6" w14:textId="77777777" w:rsidR="003A4E01" w:rsidRPr="003A4E01" w:rsidRDefault="003A4E01" w:rsidP="003A4E01">
      <w:pPr>
        <w:numPr>
          <w:ilvl w:val="0"/>
          <w:numId w:val="1"/>
        </w:numPr>
        <w:shd w:val="clear" w:color="auto" w:fill="FFFFFF"/>
        <w:spacing w:after="0" w:line="240" w:lineRule="auto"/>
        <w:ind w:left="288"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Пройдите медицинский осмотр в военном комиссариате</w:t>
      </w:r>
    </w:p>
    <w:p w14:paraId="2DB47B1D" w14:textId="77777777" w:rsidR="003A4E01" w:rsidRPr="003A4E01" w:rsidRDefault="003A4E01" w:rsidP="003A4E01">
      <w:pPr>
        <w:numPr>
          <w:ilvl w:val="0"/>
          <w:numId w:val="1"/>
        </w:numPr>
        <w:shd w:val="clear" w:color="auto" w:fill="FFFFFF"/>
        <w:spacing w:after="0" w:line="240" w:lineRule="auto"/>
        <w:ind w:left="288"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Заключите контракт в пункте отбора или в воинской части</w:t>
      </w:r>
    </w:p>
    <w:p w14:paraId="62196AC3" w14:textId="77777777" w:rsidR="003A4E01" w:rsidRDefault="003A4E01" w:rsidP="005E270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</w:pPr>
    </w:p>
    <w:p w14:paraId="0421B8A6" w14:textId="77777777" w:rsidR="003A4E01" w:rsidRPr="005E2702" w:rsidRDefault="003A4E01" w:rsidP="003A4E01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E27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Денежные выплаты</w:t>
      </w:r>
    </w:p>
    <w:p w14:paraId="1CB56ACF" w14:textId="77777777" w:rsidR="003A4E01" w:rsidRPr="003A4E01" w:rsidRDefault="003A4E01" w:rsidP="003A4E01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  <w:t>Единоразово</w:t>
      </w:r>
    </w:p>
    <w:p w14:paraId="76CF4B02" w14:textId="77777777" w:rsidR="003A4E01" w:rsidRPr="003A4E01" w:rsidRDefault="003A4E01" w:rsidP="003A4E01">
      <w:pPr>
        <w:numPr>
          <w:ilvl w:val="0"/>
          <w:numId w:val="2"/>
        </w:numPr>
        <w:shd w:val="clear" w:color="auto" w:fill="FFFFFF"/>
        <w:spacing w:after="0" w:line="240" w:lineRule="auto"/>
        <w:ind w:left="1020"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195 000 ₽ — при заключении контракта о прохождении военной службы на срок не менее года</w:t>
      </w:r>
    </w:p>
    <w:p w14:paraId="097D7455" w14:textId="77777777" w:rsidR="003A4E01" w:rsidRDefault="003A4E01" w:rsidP="003A4E01">
      <w:pPr>
        <w:numPr>
          <w:ilvl w:val="0"/>
          <w:numId w:val="2"/>
        </w:numPr>
        <w:shd w:val="clear" w:color="auto" w:fill="FFFFFF"/>
        <w:spacing w:after="0" w:line="240" w:lineRule="auto"/>
        <w:ind w:left="1020"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Выплаты от регионов. Размер определяется региональными властями</w:t>
      </w:r>
    </w:p>
    <w:p w14:paraId="53BC1934" w14:textId="77777777" w:rsidR="005E2702" w:rsidRPr="003A4E01" w:rsidRDefault="005E2702" w:rsidP="003A4E01">
      <w:pPr>
        <w:numPr>
          <w:ilvl w:val="0"/>
          <w:numId w:val="2"/>
        </w:numPr>
        <w:shd w:val="clear" w:color="auto" w:fill="FFFFFF"/>
        <w:spacing w:after="0" w:line="240" w:lineRule="auto"/>
        <w:ind w:left="1020"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</w:p>
    <w:p w14:paraId="55A3D52E" w14:textId="721FD231" w:rsidR="003A4E01" w:rsidRPr="003A4E01" w:rsidRDefault="003A4E01" w:rsidP="005E2702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  <w:t>Для участников СВО</w:t>
      </w:r>
    </w:p>
    <w:p w14:paraId="09363761" w14:textId="77777777" w:rsidR="003A4E01" w:rsidRPr="003A4E01" w:rsidRDefault="003A4E01" w:rsidP="003A4E0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Денежное довольствие в соответствии с воинским званием и должностью. Минимальные суммы в месяц:</w:t>
      </w:r>
    </w:p>
    <w:p w14:paraId="7FF74CC4" w14:textId="77777777" w:rsidR="003A4E01" w:rsidRPr="003A4E01" w:rsidRDefault="003A4E01" w:rsidP="003A4E01">
      <w:pPr>
        <w:numPr>
          <w:ilvl w:val="0"/>
          <w:numId w:val="3"/>
        </w:numPr>
        <w:shd w:val="clear" w:color="auto" w:fill="FFFFFF"/>
        <w:spacing w:after="0" w:line="240" w:lineRule="auto"/>
        <w:ind w:left="1020"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204 000 ₽ — стрелок (рядовой)</w:t>
      </w:r>
    </w:p>
    <w:p w14:paraId="4D48F4D0" w14:textId="77777777" w:rsidR="003A4E01" w:rsidRPr="003A4E01" w:rsidRDefault="003A4E01" w:rsidP="003A4E01">
      <w:pPr>
        <w:numPr>
          <w:ilvl w:val="0"/>
          <w:numId w:val="3"/>
        </w:numPr>
        <w:shd w:val="clear" w:color="auto" w:fill="FFFFFF"/>
        <w:spacing w:after="0" w:line="240" w:lineRule="auto"/>
        <w:ind w:left="1020"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232 000 ₽ — командир отделения (сержант)</w:t>
      </w:r>
    </w:p>
    <w:p w14:paraId="02E4A1EA" w14:textId="77777777" w:rsidR="003A4E01" w:rsidRPr="003A4E01" w:rsidRDefault="003A4E01" w:rsidP="003A4E01">
      <w:pPr>
        <w:numPr>
          <w:ilvl w:val="0"/>
          <w:numId w:val="3"/>
        </w:numPr>
        <w:shd w:val="clear" w:color="auto" w:fill="FFFFFF"/>
        <w:spacing w:after="0" w:line="240" w:lineRule="auto"/>
        <w:ind w:left="1020"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242 000 ₽ — заместитель командира взвода — командир отделения (сержант)</w:t>
      </w:r>
    </w:p>
    <w:p w14:paraId="23A5C08A" w14:textId="0E61B9C5" w:rsidR="005E2702" w:rsidRDefault="003A4E01" w:rsidP="005E2702">
      <w:pPr>
        <w:numPr>
          <w:ilvl w:val="0"/>
          <w:numId w:val="3"/>
        </w:numPr>
        <w:shd w:val="clear" w:color="auto" w:fill="FFFFFF"/>
        <w:spacing w:after="0" w:line="240" w:lineRule="auto"/>
        <w:ind w:left="1020"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3 481 ₽ — ежемесячная доплата для ветеранов боевых действий</w:t>
      </w:r>
    </w:p>
    <w:p w14:paraId="3494F465" w14:textId="77777777" w:rsidR="005E2702" w:rsidRDefault="005E2702" w:rsidP="005E27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</w:p>
    <w:p w14:paraId="6658AF45" w14:textId="77777777" w:rsidR="005E2702" w:rsidRDefault="005E2702" w:rsidP="005E27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</w:p>
    <w:p w14:paraId="4BE6520E" w14:textId="77777777" w:rsidR="005E2702" w:rsidRPr="005E2702" w:rsidRDefault="005E2702" w:rsidP="005E27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</w:p>
    <w:p w14:paraId="3312C557" w14:textId="77777777" w:rsidR="003A4E01" w:rsidRPr="005E2702" w:rsidRDefault="003A4E01" w:rsidP="003A4E0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E27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Дополнительные выплаты</w:t>
      </w:r>
    </w:p>
    <w:p w14:paraId="7229642F" w14:textId="77777777" w:rsidR="003A4E01" w:rsidRPr="003A4E01" w:rsidRDefault="003A4E01" w:rsidP="003A4E01">
      <w:pPr>
        <w:numPr>
          <w:ilvl w:val="0"/>
          <w:numId w:val="4"/>
        </w:numPr>
        <w:shd w:val="clear" w:color="auto" w:fill="FFFFFF"/>
        <w:spacing w:after="0" w:line="240" w:lineRule="auto"/>
        <w:ind w:left="1020"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8 000 ₽ — за каждый день участия в активных наступательных действиях</w:t>
      </w:r>
    </w:p>
    <w:p w14:paraId="38F54726" w14:textId="77777777" w:rsidR="003A4E01" w:rsidRPr="003A4E01" w:rsidRDefault="003A4E01" w:rsidP="003A4E01">
      <w:pPr>
        <w:numPr>
          <w:ilvl w:val="0"/>
          <w:numId w:val="4"/>
        </w:numPr>
        <w:shd w:val="clear" w:color="auto" w:fill="FFFFFF"/>
        <w:spacing w:after="0" w:line="240" w:lineRule="auto"/>
        <w:ind w:left="1020"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50 000 ₽ — за каждый километр продвижения в составе штурмовых отрядов</w:t>
      </w:r>
    </w:p>
    <w:p w14:paraId="34B7622F" w14:textId="77777777" w:rsidR="003A4E01" w:rsidRDefault="003A4E01" w:rsidP="003A4E01">
      <w:pPr>
        <w:numPr>
          <w:ilvl w:val="0"/>
          <w:numId w:val="4"/>
        </w:numPr>
        <w:shd w:val="clear" w:color="auto" w:fill="FFFFFF"/>
        <w:spacing w:after="0" w:line="240" w:lineRule="auto"/>
        <w:ind w:left="1020"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от 50 000 ₽ — за захват или уничтожение вооружения или военной техники противника</w:t>
      </w:r>
    </w:p>
    <w:p w14:paraId="75E5390C" w14:textId="77777777" w:rsidR="005E2702" w:rsidRPr="003A4E01" w:rsidRDefault="005E2702" w:rsidP="003A4E01">
      <w:pPr>
        <w:numPr>
          <w:ilvl w:val="0"/>
          <w:numId w:val="4"/>
        </w:numPr>
        <w:shd w:val="clear" w:color="auto" w:fill="FFFFFF"/>
        <w:spacing w:after="0" w:line="240" w:lineRule="auto"/>
        <w:ind w:left="1020"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</w:p>
    <w:p w14:paraId="49361896" w14:textId="70F6AFCE" w:rsidR="003A4E01" w:rsidRPr="005E2702" w:rsidRDefault="003A4E01" w:rsidP="005E2702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E27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Социальные льготы и гарантии</w:t>
      </w:r>
    </w:p>
    <w:p w14:paraId="3B5A1420" w14:textId="77777777" w:rsidR="003A4E01" w:rsidRPr="003A4E01" w:rsidRDefault="003A4E01" w:rsidP="003A4E01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  <w:t>Контрактнику</w:t>
      </w:r>
    </w:p>
    <w:p w14:paraId="09C2DD1B" w14:textId="77777777" w:rsidR="003A4E01" w:rsidRPr="003A4E01" w:rsidRDefault="003A4E01" w:rsidP="003A4E01">
      <w:pPr>
        <w:numPr>
          <w:ilvl w:val="0"/>
          <w:numId w:val="5"/>
        </w:numPr>
        <w:shd w:val="clear" w:color="auto" w:fill="FFFFFF"/>
        <w:spacing w:after="0" w:line="240" w:lineRule="auto"/>
        <w:ind w:left="300"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Возможность приобрести жильё за счёт Минобороны через накопительно-ипотечную систему</w:t>
      </w:r>
    </w:p>
    <w:p w14:paraId="13A9013E" w14:textId="77777777" w:rsidR="003A4E01" w:rsidRPr="003A4E01" w:rsidRDefault="003A4E01" w:rsidP="003A4E01">
      <w:pPr>
        <w:numPr>
          <w:ilvl w:val="0"/>
          <w:numId w:val="5"/>
        </w:numPr>
        <w:shd w:val="clear" w:color="auto" w:fill="FFFFFF"/>
        <w:spacing w:after="0" w:line="240" w:lineRule="auto"/>
        <w:ind w:left="300"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Служебное жильё или компенсация за наём</w:t>
      </w:r>
    </w:p>
    <w:p w14:paraId="55A17659" w14:textId="77777777" w:rsidR="003A4E01" w:rsidRPr="003A4E01" w:rsidRDefault="003A4E01" w:rsidP="003A4E01">
      <w:pPr>
        <w:numPr>
          <w:ilvl w:val="0"/>
          <w:numId w:val="5"/>
        </w:numPr>
        <w:shd w:val="clear" w:color="auto" w:fill="FFFFFF"/>
        <w:spacing w:after="0" w:line="240" w:lineRule="auto"/>
        <w:ind w:left="300"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Бесплатное обследование, лечение и реабилитация в военно-медицинских учреждениях</w:t>
      </w:r>
    </w:p>
    <w:p w14:paraId="2E461178" w14:textId="77777777" w:rsidR="003A4E01" w:rsidRPr="003A4E01" w:rsidRDefault="003A4E01" w:rsidP="003A4E01">
      <w:pPr>
        <w:numPr>
          <w:ilvl w:val="0"/>
          <w:numId w:val="5"/>
        </w:numPr>
        <w:shd w:val="clear" w:color="auto" w:fill="FFFFFF"/>
        <w:spacing w:after="0" w:line="240" w:lineRule="auto"/>
        <w:ind w:left="300"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Страхование жизни и здоровья</w:t>
      </w:r>
    </w:p>
    <w:p w14:paraId="5118F9F7" w14:textId="77777777" w:rsidR="003A4E01" w:rsidRPr="003A4E01" w:rsidRDefault="003A4E01" w:rsidP="003A4E01">
      <w:pPr>
        <w:numPr>
          <w:ilvl w:val="0"/>
          <w:numId w:val="5"/>
        </w:numPr>
        <w:shd w:val="clear" w:color="auto" w:fill="FFFFFF"/>
        <w:spacing w:after="0" w:line="240" w:lineRule="auto"/>
        <w:ind w:left="300"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Двухнедельный оплачиваемый отпуск не реже 1 раза в полгода</w:t>
      </w:r>
    </w:p>
    <w:p w14:paraId="463A5C9C" w14:textId="77777777" w:rsidR="003A4E01" w:rsidRPr="003A4E01" w:rsidRDefault="003A4E01" w:rsidP="003A4E01">
      <w:pPr>
        <w:numPr>
          <w:ilvl w:val="0"/>
          <w:numId w:val="5"/>
        </w:numPr>
        <w:shd w:val="clear" w:color="auto" w:fill="FFFFFF"/>
        <w:spacing w:after="0" w:line="240" w:lineRule="auto"/>
        <w:ind w:left="300"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Военная пенсия после 20 лет службы</w:t>
      </w:r>
    </w:p>
    <w:p w14:paraId="47FFAB62" w14:textId="77777777" w:rsidR="003A4E01" w:rsidRPr="003A4E01" w:rsidRDefault="003A4E01" w:rsidP="003A4E01">
      <w:pPr>
        <w:numPr>
          <w:ilvl w:val="0"/>
          <w:numId w:val="5"/>
        </w:numPr>
        <w:shd w:val="clear" w:color="auto" w:fill="FFFFFF"/>
        <w:spacing w:after="0" w:line="240" w:lineRule="auto"/>
        <w:ind w:left="300"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Региональные меры поддержки</w:t>
      </w:r>
    </w:p>
    <w:p w14:paraId="365E98DB" w14:textId="77777777" w:rsidR="003A4E01" w:rsidRPr="003A4E01" w:rsidRDefault="003A4E01" w:rsidP="003A4E01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  <w:t>Семье</w:t>
      </w:r>
    </w:p>
    <w:p w14:paraId="661AE39F" w14:textId="77777777" w:rsidR="003A4E01" w:rsidRPr="003A4E01" w:rsidRDefault="003A4E01" w:rsidP="003A4E01">
      <w:pPr>
        <w:numPr>
          <w:ilvl w:val="0"/>
          <w:numId w:val="6"/>
        </w:numPr>
        <w:shd w:val="clear" w:color="auto" w:fill="FFFFFF"/>
        <w:spacing w:after="0" w:line="240" w:lineRule="auto"/>
        <w:ind w:left="300"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Путёвки в лагеря отдыха для детей</w:t>
      </w:r>
    </w:p>
    <w:p w14:paraId="309B3157" w14:textId="77777777" w:rsidR="003A4E01" w:rsidRPr="003A4E01" w:rsidRDefault="003A4E01" w:rsidP="003A4E01">
      <w:pPr>
        <w:numPr>
          <w:ilvl w:val="0"/>
          <w:numId w:val="6"/>
        </w:numPr>
        <w:shd w:val="clear" w:color="auto" w:fill="FFFFFF"/>
        <w:spacing w:after="0" w:line="240" w:lineRule="auto"/>
        <w:ind w:left="300"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Квоты для обучения детей в вузах</w:t>
      </w:r>
    </w:p>
    <w:p w14:paraId="4CC0A3A2" w14:textId="77777777" w:rsidR="003A4E01" w:rsidRPr="003A4E01" w:rsidRDefault="003A4E01" w:rsidP="003A4E01">
      <w:pPr>
        <w:numPr>
          <w:ilvl w:val="0"/>
          <w:numId w:val="6"/>
        </w:numPr>
        <w:shd w:val="clear" w:color="auto" w:fill="FFFFFF"/>
        <w:spacing w:after="0" w:line="240" w:lineRule="auto"/>
        <w:ind w:left="300"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Дополнительные меры поддержки — в зависимости от региона</w:t>
      </w:r>
    </w:p>
    <w:p w14:paraId="15524D34" w14:textId="77777777" w:rsidR="003A4E01" w:rsidRDefault="003A4E01" w:rsidP="003A4E01">
      <w:pPr>
        <w:numPr>
          <w:ilvl w:val="0"/>
          <w:numId w:val="6"/>
        </w:numPr>
        <w:shd w:val="clear" w:color="auto" w:fill="FFFFFF"/>
        <w:spacing w:after="0" w:line="240" w:lineRule="auto"/>
        <w:ind w:left="300"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Региональные меры поддержки</w:t>
      </w:r>
    </w:p>
    <w:p w14:paraId="11688515" w14:textId="77777777" w:rsidR="003A4E01" w:rsidRPr="003A4E01" w:rsidRDefault="003A4E01" w:rsidP="003A4E01">
      <w:pPr>
        <w:shd w:val="clear" w:color="auto" w:fill="FFFFFF"/>
        <w:spacing w:after="0" w:line="240" w:lineRule="auto"/>
        <w:ind w:left="10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</w:p>
    <w:p w14:paraId="5A725DAB" w14:textId="42C358B6" w:rsidR="003A4E01" w:rsidRPr="005E2702" w:rsidRDefault="003A4E01" w:rsidP="005E2702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u w:val="single"/>
          <w:lang w:eastAsia="ru-RU"/>
        </w:rPr>
      </w:pPr>
      <w:r w:rsidRPr="003A4E01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u w:val="single"/>
          <w:lang w:eastAsia="ru-RU"/>
        </w:rPr>
        <w:t>Дополнительные меры поддержки участников СВО</w:t>
      </w:r>
    </w:p>
    <w:p w14:paraId="7080558A" w14:textId="77777777" w:rsidR="003A4E01" w:rsidRPr="003A4E01" w:rsidRDefault="003A4E01" w:rsidP="003A4E0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  <w:t>Статус ветерана боевых действий и соответствующие ему льготы</w:t>
      </w:r>
    </w:p>
    <w:p w14:paraId="065E88F8" w14:textId="5B2F2717" w:rsidR="003A4E01" w:rsidRPr="003A4E01" w:rsidRDefault="003A4E01" w:rsidP="003A4E0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9530E" w14:textId="77777777" w:rsidR="003A4E01" w:rsidRPr="003A4E01" w:rsidRDefault="003A4E01" w:rsidP="003A4E0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  <w:t>Дополнительные выплаты, льготы — в зависимости от региона</w:t>
      </w:r>
    </w:p>
    <w:p w14:paraId="27B42C6F" w14:textId="3AFB898D" w:rsidR="003A4E01" w:rsidRPr="003A4E01" w:rsidRDefault="003A4E01" w:rsidP="003A4E0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96AFA" w14:textId="77777777" w:rsidR="003A4E01" w:rsidRPr="003A4E01" w:rsidRDefault="003A4E01" w:rsidP="003A4E0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  <w:t>Бюджетные места для обучения детей в вузах</w:t>
      </w:r>
    </w:p>
    <w:p w14:paraId="5829CBB1" w14:textId="5ED8CB26" w:rsidR="003A4E01" w:rsidRPr="003A4E01" w:rsidRDefault="003A4E01" w:rsidP="003A4E0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81B18" w14:textId="77777777" w:rsidR="003A4E01" w:rsidRPr="003A4E01" w:rsidRDefault="003A4E01" w:rsidP="003A4E0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  <w:t>Бесплатный отдых детей в летних оздоровительных лагерях</w:t>
      </w:r>
    </w:p>
    <w:p w14:paraId="58B440BB" w14:textId="3DF66458" w:rsidR="003A4E01" w:rsidRPr="003A4E01" w:rsidRDefault="003A4E01" w:rsidP="003A4E0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43E0C" w14:textId="77777777" w:rsidR="003A4E01" w:rsidRPr="003A4E01" w:rsidRDefault="003A4E01" w:rsidP="003A4E0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  <w:t>Льготы при оплате ЖКУ</w:t>
      </w:r>
    </w:p>
    <w:p w14:paraId="076D0C5C" w14:textId="30746141" w:rsidR="003A4E01" w:rsidRPr="003A4E01" w:rsidRDefault="003A4E01" w:rsidP="003A4E0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FC929" w14:textId="77777777" w:rsidR="003A4E01" w:rsidRPr="003A4E01" w:rsidRDefault="003A4E01" w:rsidP="003A4E0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  <w:t>Кредитные и налоговые каникулы</w:t>
      </w:r>
    </w:p>
    <w:p w14:paraId="00930039" w14:textId="77777777" w:rsidR="005E2702" w:rsidRDefault="005E2702" w:rsidP="005E2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9F6ED" w14:textId="77777777" w:rsidR="005E2702" w:rsidRDefault="005E2702" w:rsidP="005E2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4870A" w14:textId="77777777" w:rsidR="005E2702" w:rsidRDefault="005E2702" w:rsidP="005E2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DEC4D" w14:textId="77777777" w:rsidR="005E2702" w:rsidRDefault="005E2702" w:rsidP="005E2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C0E60" w14:textId="77777777" w:rsidR="005E2702" w:rsidRDefault="005E2702" w:rsidP="005E2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0AA38" w14:textId="77777777" w:rsidR="005E2702" w:rsidRDefault="005E2702" w:rsidP="005E2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B88C6" w14:textId="77777777" w:rsidR="005E2702" w:rsidRDefault="005E2702" w:rsidP="005E2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3B188" w14:textId="77777777" w:rsidR="005E2702" w:rsidRDefault="005E2702" w:rsidP="005E2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6A33F" w14:textId="1F5D3CB0" w:rsidR="003A4E01" w:rsidRPr="005E2702" w:rsidRDefault="003A4E01" w:rsidP="005E27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E27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Часто задаваемые вопросы</w:t>
      </w:r>
    </w:p>
    <w:p w14:paraId="7781907C" w14:textId="77777777" w:rsidR="003A4E01" w:rsidRPr="003A4E01" w:rsidRDefault="003A4E01" w:rsidP="003A4E01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</w:pPr>
    </w:p>
    <w:p w14:paraId="4090D4C4" w14:textId="542F223A" w:rsidR="003A4E01" w:rsidRPr="005E2702" w:rsidRDefault="003A4E01" w:rsidP="003A4E0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bdr w:val="none" w:sz="0" w:space="0" w:color="auto" w:frame="1"/>
          <w:lang w:eastAsia="ru-RU"/>
        </w:rPr>
        <w:t>Как заключается контракт</w:t>
      </w:r>
      <w:r w:rsidR="005E2702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bdr w:val="none" w:sz="0" w:space="0" w:color="auto" w:frame="1"/>
          <w:lang w:eastAsia="ru-RU"/>
        </w:rPr>
        <w:t>?</w:t>
      </w:r>
    </w:p>
    <w:p w14:paraId="0F3F3674" w14:textId="77777777" w:rsidR="003A4E01" w:rsidRPr="003A4E01" w:rsidRDefault="003A4E01" w:rsidP="003A4E0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Контракт о прохождении военной службы заключается с начальником пункта отбора или командиром части по прибытии — письменно, по типовой форме. В контракте закрепляются:</w:t>
      </w:r>
    </w:p>
    <w:p w14:paraId="0718AC0D" w14:textId="77777777" w:rsidR="003A4E01" w:rsidRPr="003A4E01" w:rsidRDefault="003A4E01" w:rsidP="003A4E01">
      <w:pPr>
        <w:numPr>
          <w:ilvl w:val="0"/>
          <w:numId w:val="7"/>
        </w:numPr>
        <w:shd w:val="clear" w:color="auto" w:fill="FFFFFF"/>
        <w:spacing w:after="0" w:line="240" w:lineRule="auto"/>
        <w:ind w:left="300"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добровольность поступления на военную службу</w:t>
      </w:r>
    </w:p>
    <w:p w14:paraId="588D3322" w14:textId="77777777" w:rsidR="003A4E01" w:rsidRPr="003A4E01" w:rsidRDefault="003A4E01" w:rsidP="003A4E01">
      <w:pPr>
        <w:numPr>
          <w:ilvl w:val="0"/>
          <w:numId w:val="7"/>
        </w:numPr>
        <w:shd w:val="clear" w:color="auto" w:fill="FFFFFF"/>
        <w:spacing w:after="0" w:line="240" w:lineRule="auto"/>
        <w:ind w:left="300"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срок службы</w:t>
      </w:r>
    </w:p>
    <w:p w14:paraId="3BEF72F9" w14:textId="77777777" w:rsidR="003A4E01" w:rsidRDefault="003A4E01" w:rsidP="003A4E01">
      <w:pPr>
        <w:numPr>
          <w:ilvl w:val="0"/>
          <w:numId w:val="7"/>
        </w:numPr>
        <w:shd w:val="clear" w:color="auto" w:fill="FFFFFF"/>
        <w:spacing w:after="0" w:line="240" w:lineRule="auto"/>
        <w:ind w:left="300"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другие условия</w:t>
      </w:r>
    </w:p>
    <w:p w14:paraId="6C1A8934" w14:textId="77777777" w:rsidR="003A4E01" w:rsidRPr="003A4E01" w:rsidRDefault="003A4E01" w:rsidP="003A4E01">
      <w:pPr>
        <w:shd w:val="clear" w:color="auto" w:fill="FFFFFF"/>
        <w:spacing w:after="0" w:line="240" w:lineRule="auto"/>
        <w:ind w:left="10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</w:p>
    <w:p w14:paraId="510E8C6C" w14:textId="374E2365" w:rsidR="003A4E01" w:rsidRPr="005E2702" w:rsidRDefault="003A4E01" w:rsidP="005E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bdr w:val="none" w:sz="0" w:space="0" w:color="auto" w:frame="1"/>
          <w:lang w:eastAsia="ru-RU"/>
        </w:rPr>
        <w:t>На какой срок можно заключить контракт</w:t>
      </w:r>
      <w:r w:rsidR="005E2702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bdr w:val="none" w:sz="0" w:space="0" w:color="auto" w:frame="1"/>
          <w:lang w:eastAsia="ru-RU"/>
        </w:rPr>
        <w:t>?</w:t>
      </w:r>
    </w:p>
    <w:p w14:paraId="362DE0E1" w14:textId="77777777" w:rsidR="003A4E01" w:rsidRDefault="003A4E01" w:rsidP="005E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Контракт заключается на 1 год, 3 года или 5 лет</w:t>
      </w:r>
    </w:p>
    <w:p w14:paraId="1918E2D2" w14:textId="77777777" w:rsidR="003A4E01" w:rsidRPr="003A4E01" w:rsidRDefault="003A4E01" w:rsidP="005E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</w:p>
    <w:p w14:paraId="6AC245EA" w14:textId="2F40DB8B" w:rsidR="003A4E01" w:rsidRPr="003A4E01" w:rsidRDefault="003A4E01" w:rsidP="005E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bdr w:val="none" w:sz="0" w:space="0" w:color="auto" w:frame="1"/>
          <w:lang w:eastAsia="ru-RU"/>
        </w:rPr>
        <w:t>Кто принимает решение о приёме на военную службу по контракту и направлении в воинскую часть</w:t>
      </w:r>
      <w:r w:rsidR="005E2702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bdr w:val="none" w:sz="0" w:space="0" w:color="auto" w:frame="1"/>
          <w:lang w:eastAsia="ru-RU"/>
        </w:rPr>
        <w:t>?</w:t>
      </w:r>
    </w:p>
    <w:p w14:paraId="3A01019E" w14:textId="77777777" w:rsidR="003A4E01" w:rsidRDefault="003A4E01" w:rsidP="005E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Решение по заключению контракта на военную службу принимается членами совместных комиссий пунктов отбора и военных комиссариатов</w:t>
      </w:r>
    </w:p>
    <w:p w14:paraId="53A7DB8B" w14:textId="77777777" w:rsidR="003A4E01" w:rsidRPr="003A4E01" w:rsidRDefault="003A4E01" w:rsidP="005E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</w:p>
    <w:p w14:paraId="699E58D5" w14:textId="6633407B" w:rsidR="003A4E01" w:rsidRPr="003A4E01" w:rsidRDefault="003A4E01" w:rsidP="005E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bdr w:val="none" w:sz="0" w:space="0" w:color="auto" w:frame="1"/>
          <w:lang w:eastAsia="ru-RU"/>
        </w:rPr>
        <w:t>Можно ли поступить на военную службу по контракту с категорией здоровья «В»</w:t>
      </w:r>
      <w:r w:rsidR="005E2702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bdr w:val="none" w:sz="0" w:space="0" w:color="auto" w:frame="1"/>
          <w:lang w:eastAsia="ru-RU"/>
        </w:rPr>
        <w:t>?</w:t>
      </w:r>
    </w:p>
    <w:p w14:paraId="7AC2CE73" w14:textId="77777777" w:rsidR="003A4E01" w:rsidRDefault="003A4E01" w:rsidP="005E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Подходит ли кандидат для военной службы по контракту, определят после медосмотра. Его проведут в военном комиссариате</w:t>
      </w:r>
    </w:p>
    <w:p w14:paraId="1E770146" w14:textId="77777777" w:rsidR="003A4E01" w:rsidRPr="003A4E01" w:rsidRDefault="003A4E01" w:rsidP="005E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</w:p>
    <w:p w14:paraId="567898B2" w14:textId="573D987B" w:rsidR="003A4E01" w:rsidRPr="003A4E01" w:rsidRDefault="003A4E01" w:rsidP="005E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bdr w:val="none" w:sz="0" w:space="0" w:color="auto" w:frame="1"/>
          <w:lang w:eastAsia="ru-RU"/>
        </w:rPr>
        <w:t>Может ли женщина поступить на военную службу по контракту</w:t>
      </w:r>
      <w:r w:rsidR="005E2702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bdr w:val="none" w:sz="0" w:space="0" w:color="auto" w:frame="1"/>
          <w:lang w:eastAsia="ru-RU"/>
        </w:rPr>
        <w:t>?</w:t>
      </w:r>
    </w:p>
    <w:p w14:paraId="6B86BC54" w14:textId="77777777" w:rsidR="003A4E01" w:rsidRDefault="003A4E01" w:rsidP="005E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Женщин на военную службу принимают на общих основаниях</w:t>
      </w:r>
    </w:p>
    <w:p w14:paraId="2AF3D04A" w14:textId="77777777" w:rsidR="003A4E01" w:rsidRPr="003A4E01" w:rsidRDefault="003A4E01" w:rsidP="005E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</w:p>
    <w:p w14:paraId="668A5E67" w14:textId="710F92CD" w:rsidR="003A4E01" w:rsidRPr="003A4E01" w:rsidRDefault="003A4E01" w:rsidP="005E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bdr w:val="none" w:sz="0" w:space="0" w:color="auto" w:frame="1"/>
          <w:lang w:eastAsia="ru-RU"/>
        </w:rPr>
        <w:t>Может ли иностранец поступить на военную службу по контракту</w:t>
      </w:r>
      <w:r w:rsidR="005E2702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bdr w:val="none" w:sz="0" w:space="0" w:color="auto" w:frame="1"/>
          <w:lang w:eastAsia="ru-RU"/>
        </w:rPr>
        <w:t>?</w:t>
      </w:r>
    </w:p>
    <w:p w14:paraId="6554861C" w14:textId="77777777" w:rsidR="003A4E01" w:rsidRDefault="003A4E01" w:rsidP="005E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Иностранец может заключить контракт о прохождении военной службы на срок 1 год</w:t>
      </w:r>
    </w:p>
    <w:p w14:paraId="76A9C133" w14:textId="77777777" w:rsidR="003A4E01" w:rsidRPr="003A4E01" w:rsidRDefault="003A4E01" w:rsidP="005E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</w:p>
    <w:p w14:paraId="6965CA58" w14:textId="7D7FC6CB" w:rsidR="003A4E01" w:rsidRPr="003A4E01" w:rsidRDefault="003A4E01" w:rsidP="005E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bdr w:val="none" w:sz="0" w:space="0" w:color="auto" w:frame="1"/>
          <w:lang w:eastAsia="ru-RU"/>
        </w:rPr>
        <w:t>Можно ли заменить военную службу по призыву на военную службу по контракту</w:t>
      </w:r>
      <w:r w:rsidR="005E2702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bdr w:val="none" w:sz="0" w:space="0" w:color="auto" w:frame="1"/>
          <w:lang w:eastAsia="ru-RU"/>
        </w:rPr>
        <w:t>?</w:t>
      </w:r>
    </w:p>
    <w:p w14:paraId="011085E3" w14:textId="77777777" w:rsidR="003A4E01" w:rsidRDefault="003A4E01" w:rsidP="005E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Граждане, не пребывающие в запасе и получившие высшее или среднее профессиональное образование, могут заменить один год военной службы по призыву на два года военной службы по контракту</w:t>
      </w:r>
    </w:p>
    <w:p w14:paraId="71ED08DD" w14:textId="77777777" w:rsidR="003A4E01" w:rsidRPr="003A4E01" w:rsidRDefault="003A4E01" w:rsidP="005E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</w:p>
    <w:p w14:paraId="2D79F75B" w14:textId="3C4F1FC9" w:rsidR="003A4E01" w:rsidRPr="003A4E01" w:rsidRDefault="003A4E01" w:rsidP="003A4E0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bdr w:val="none" w:sz="0" w:space="0" w:color="auto" w:frame="1"/>
          <w:lang w:eastAsia="ru-RU"/>
        </w:rPr>
        <w:t>В ч</w:t>
      </w:r>
      <w:r w:rsidR="005E2702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bdr w:val="none" w:sz="0" w:space="0" w:color="auto" w:frame="1"/>
          <w:lang w:eastAsia="ru-RU"/>
        </w:rPr>
        <w:t>е</w:t>
      </w:r>
      <w:r w:rsidRPr="003A4E01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bdr w:val="none" w:sz="0" w:space="0" w:color="auto" w:frame="1"/>
          <w:lang w:eastAsia="ru-RU"/>
        </w:rPr>
        <w:t>м разница между контрактниками и добровольцами</w:t>
      </w:r>
      <w:r w:rsidR="005E2702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bdr w:val="none" w:sz="0" w:space="0" w:color="auto" w:frame="1"/>
          <w:lang w:eastAsia="ru-RU"/>
        </w:rPr>
        <w:t>?</w:t>
      </w:r>
    </w:p>
    <w:p w14:paraId="3B1320D2" w14:textId="77777777" w:rsidR="003A4E01" w:rsidRPr="003A4E01" w:rsidRDefault="003A4E01" w:rsidP="003A4E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Контрактники являются военнослужащими. В контракте о прохождении военной службы указывается срок, в течение которого гражданин обязуется проходить военную службу, условия контракта и права военнослужащего</w:t>
      </w:r>
    </w:p>
    <w:p w14:paraId="67DEEC0F" w14:textId="77777777" w:rsidR="003A4E01" w:rsidRDefault="003A4E01" w:rsidP="003A4E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Участники добровольческих формирований не являются военнослужащими</w:t>
      </w:r>
    </w:p>
    <w:p w14:paraId="6E12D822" w14:textId="77777777" w:rsidR="003A4E01" w:rsidRDefault="003A4E01" w:rsidP="003A4E0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</w:p>
    <w:p w14:paraId="63FA84A3" w14:textId="77777777" w:rsidR="003A4E01" w:rsidRPr="003A4E01" w:rsidRDefault="003A4E01" w:rsidP="003A4E0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</w:p>
    <w:p w14:paraId="1CBF5DD3" w14:textId="42832888" w:rsidR="003A4E01" w:rsidRPr="003A4E01" w:rsidRDefault="003A4E01" w:rsidP="003A4E0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bdr w:val="none" w:sz="0" w:space="0" w:color="auto" w:frame="1"/>
          <w:lang w:eastAsia="ru-RU"/>
        </w:rPr>
        <w:lastRenderedPageBreak/>
        <w:t>Как зачисляют выплаты контрактникам</w:t>
      </w:r>
      <w:r w:rsidR="005E2702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bdr w:val="none" w:sz="0" w:space="0" w:color="auto" w:frame="1"/>
          <w:lang w:eastAsia="ru-RU"/>
        </w:rPr>
        <w:t>?</w:t>
      </w:r>
    </w:p>
    <w:p w14:paraId="747F1DBF" w14:textId="77777777" w:rsidR="003A4E01" w:rsidRPr="003A4E01" w:rsidRDefault="003A4E01" w:rsidP="003A4E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Ежемесячное денежное содержание зачисляется на любой банковский счёт контрактника, к которому привязана карта «Мир». Реквизиты счёта нужно указать в пункте отбора на военную службу по контракту. Если карты «Мир» нет, контрактнику будет открыт соответствующий счёт в банке. На этот же счёт зачисляются выплаты от регионов</w:t>
      </w:r>
    </w:p>
    <w:p w14:paraId="4BA52E22" w14:textId="77777777" w:rsidR="003A4E01" w:rsidRDefault="003A4E01" w:rsidP="003A4E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Все выплаты начисляются автоматически</w:t>
      </w:r>
    </w:p>
    <w:p w14:paraId="1AE7B109" w14:textId="77777777" w:rsidR="003A4E01" w:rsidRPr="003A4E01" w:rsidRDefault="003A4E01" w:rsidP="003A4E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</w:p>
    <w:p w14:paraId="457F6236" w14:textId="3CB6B0F7" w:rsidR="003A4E01" w:rsidRPr="003A4E01" w:rsidRDefault="003A4E01" w:rsidP="003A4E0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bdr w:val="none" w:sz="0" w:space="0" w:color="auto" w:frame="1"/>
          <w:lang w:eastAsia="ru-RU"/>
        </w:rPr>
        <w:t>Какие банковские льготы получают участники СВО</w:t>
      </w:r>
      <w:r w:rsidR="005E2702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bdr w:val="none" w:sz="0" w:space="0" w:color="auto" w:frame="1"/>
          <w:lang w:eastAsia="ru-RU"/>
        </w:rPr>
        <w:t>?</w:t>
      </w:r>
    </w:p>
    <w:p w14:paraId="42E79772" w14:textId="77777777" w:rsidR="003A4E01" w:rsidRPr="003A4E01" w:rsidRDefault="003A4E01" w:rsidP="003A4E0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Для военнослужащих по контракту, принимающих участие в СВО, действуют специальные программы кредитных каникул и реструктуризации</w:t>
      </w:r>
    </w:p>
    <w:p w14:paraId="49A9C47C" w14:textId="77777777" w:rsidR="003A4E01" w:rsidRPr="003A4E01" w:rsidRDefault="003A4E01" w:rsidP="003A4E01">
      <w:pPr>
        <w:numPr>
          <w:ilvl w:val="0"/>
          <w:numId w:val="8"/>
        </w:numPr>
        <w:shd w:val="clear" w:color="auto" w:fill="FFFFFF"/>
        <w:spacing w:after="0" w:line="240" w:lineRule="auto"/>
        <w:ind w:left="300"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По банковским договорам:</w:t>
      </w:r>
    </w:p>
    <w:p w14:paraId="10E39B3F" w14:textId="77777777" w:rsidR="003A4E01" w:rsidRPr="003A4E01" w:rsidRDefault="003A4E01" w:rsidP="003A4E01">
      <w:pPr>
        <w:numPr>
          <w:ilvl w:val="1"/>
          <w:numId w:val="8"/>
        </w:numPr>
        <w:shd w:val="clear" w:color="auto" w:fill="FFFFFF"/>
        <w:spacing w:after="0" w:line="240" w:lineRule="auto"/>
        <w:ind w:left="600"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не начисляются неустойки, штрафы и пени</w:t>
      </w:r>
    </w:p>
    <w:p w14:paraId="06C77D55" w14:textId="77777777" w:rsidR="003A4E01" w:rsidRPr="003A4E01" w:rsidRDefault="003A4E01" w:rsidP="003A4E01">
      <w:pPr>
        <w:numPr>
          <w:ilvl w:val="1"/>
          <w:numId w:val="8"/>
        </w:numPr>
        <w:shd w:val="clear" w:color="auto" w:fill="FFFFFF"/>
        <w:spacing w:after="0" w:line="240" w:lineRule="auto"/>
        <w:ind w:left="600"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не предъявляются требования о досрочном исполнении обязательств</w:t>
      </w:r>
    </w:p>
    <w:p w14:paraId="2E1FD742" w14:textId="77777777" w:rsidR="003A4E01" w:rsidRPr="003A4E01" w:rsidRDefault="003A4E01" w:rsidP="003A4E01">
      <w:pPr>
        <w:numPr>
          <w:ilvl w:val="0"/>
          <w:numId w:val="8"/>
        </w:numPr>
        <w:shd w:val="clear" w:color="auto" w:fill="FFFFFF"/>
        <w:spacing w:after="0" w:line="240" w:lineRule="auto"/>
        <w:ind w:left="300"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По ипотечному жилью:</w:t>
      </w:r>
    </w:p>
    <w:p w14:paraId="1691CD5B" w14:textId="77777777" w:rsidR="003A4E01" w:rsidRPr="003A4E01" w:rsidRDefault="003A4E01" w:rsidP="003A4E01">
      <w:pPr>
        <w:numPr>
          <w:ilvl w:val="1"/>
          <w:numId w:val="8"/>
        </w:numPr>
        <w:shd w:val="clear" w:color="auto" w:fill="FFFFFF"/>
        <w:spacing w:after="0" w:line="240" w:lineRule="auto"/>
        <w:ind w:left="600"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приостанавливаются взыскание просроченной задолженности и обращение взыскания на ипотечное жильё</w:t>
      </w:r>
    </w:p>
    <w:p w14:paraId="727FCF62" w14:textId="77777777" w:rsidR="003A4E01" w:rsidRDefault="003A4E01" w:rsidP="003A4E01">
      <w:pPr>
        <w:numPr>
          <w:ilvl w:val="1"/>
          <w:numId w:val="8"/>
        </w:numPr>
        <w:shd w:val="clear" w:color="auto" w:fill="FFFFFF"/>
        <w:spacing w:after="0" w:line="240" w:lineRule="auto"/>
        <w:ind w:left="600"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участников СВО и членов их семей не могут выселить из ипотечного жилья, на которое ранее было обращено взыскание</w:t>
      </w:r>
    </w:p>
    <w:p w14:paraId="2C43CCB4" w14:textId="77777777" w:rsidR="003A4E01" w:rsidRPr="003A4E01" w:rsidRDefault="003A4E01" w:rsidP="003A4E01">
      <w:pPr>
        <w:shd w:val="clear" w:color="auto" w:fill="FFFFFF"/>
        <w:spacing w:after="0" w:line="240" w:lineRule="auto"/>
        <w:ind w:left="13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</w:p>
    <w:p w14:paraId="4010D0A9" w14:textId="47AFB91D" w:rsidR="003A4E01" w:rsidRPr="003A4E01" w:rsidRDefault="003A4E01" w:rsidP="003A4E0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bdr w:val="none" w:sz="0" w:space="0" w:color="auto" w:frame="1"/>
          <w:lang w:eastAsia="ru-RU"/>
        </w:rPr>
        <w:t>Как служба по контракту в зоне СВО учитывается в страховом стаже</w:t>
      </w:r>
      <w:r w:rsidR="005E2702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bdr w:val="none" w:sz="0" w:space="0" w:color="auto" w:frame="1"/>
          <w:lang w:eastAsia="ru-RU"/>
        </w:rPr>
        <w:t>?</w:t>
      </w:r>
    </w:p>
    <w:p w14:paraId="6021B0DE" w14:textId="77777777" w:rsidR="003A4E01" w:rsidRPr="003A4E01" w:rsidRDefault="003A4E01" w:rsidP="003A4E0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3A4E0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Период участия граждан в СВО засчитывается в страховом стаже в двойном размере — день за два</w:t>
      </w:r>
    </w:p>
    <w:p w14:paraId="078B2DD0" w14:textId="77777777" w:rsidR="00000000" w:rsidRDefault="00000000"/>
    <w:sectPr w:rsidR="00CA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045A3"/>
    <w:multiLevelType w:val="multilevel"/>
    <w:tmpl w:val="76CE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EF1567"/>
    <w:multiLevelType w:val="multilevel"/>
    <w:tmpl w:val="77C65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8D319B"/>
    <w:multiLevelType w:val="multilevel"/>
    <w:tmpl w:val="9114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8A61D2"/>
    <w:multiLevelType w:val="multilevel"/>
    <w:tmpl w:val="033A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6E6E76"/>
    <w:multiLevelType w:val="multilevel"/>
    <w:tmpl w:val="FB46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F16DB9"/>
    <w:multiLevelType w:val="multilevel"/>
    <w:tmpl w:val="5AA0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A43C09"/>
    <w:multiLevelType w:val="multilevel"/>
    <w:tmpl w:val="E8B2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F8030A"/>
    <w:multiLevelType w:val="multilevel"/>
    <w:tmpl w:val="9D94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4273812">
    <w:abstractNumId w:val="1"/>
  </w:num>
  <w:num w:numId="2" w16cid:durableId="492839495">
    <w:abstractNumId w:val="5"/>
  </w:num>
  <w:num w:numId="3" w16cid:durableId="1537738606">
    <w:abstractNumId w:val="4"/>
  </w:num>
  <w:num w:numId="4" w16cid:durableId="344328835">
    <w:abstractNumId w:val="0"/>
  </w:num>
  <w:num w:numId="5" w16cid:durableId="48000721">
    <w:abstractNumId w:val="3"/>
  </w:num>
  <w:num w:numId="6" w16cid:durableId="990446597">
    <w:abstractNumId w:val="7"/>
  </w:num>
  <w:num w:numId="7" w16cid:durableId="1846048419">
    <w:abstractNumId w:val="6"/>
  </w:num>
  <w:num w:numId="8" w16cid:durableId="377096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01"/>
    <w:rsid w:val="002768CC"/>
    <w:rsid w:val="003A4E01"/>
    <w:rsid w:val="003B2A3F"/>
    <w:rsid w:val="005E2702"/>
    <w:rsid w:val="00C2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58CA"/>
  <w15:docId w15:val="{37CBE645-C40E-46A4-AE65-693DE847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4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4E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4E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4E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t-16">
    <w:name w:val="mt-16"/>
    <w:basedOn w:val="a"/>
    <w:rsid w:val="003A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24">
    <w:name w:val="mt-24"/>
    <w:basedOn w:val="a"/>
    <w:rsid w:val="003A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4E01"/>
    <w:rPr>
      <w:color w:val="0000FF"/>
      <w:u w:val="single"/>
    </w:rPr>
  </w:style>
  <w:style w:type="paragraph" w:customStyle="1" w:styleId="mt-lg-24">
    <w:name w:val="mt-lg-24"/>
    <w:basedOn w:val="a"/>
    <w:rsid w:val="003A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32">
    <w:name w:val="mt-32"/>
    <w:basedOn w:val="a"/>
    <w:rsid w:val="003A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h5">
    <w:name w:val="title-h5"/>
    <w:basedOn w:val="a"/>
    <w:rsid w:val="003A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-h51">
    <w:name w:val="title-h51"/>
    <w:basedOn w:val="a0"/>
    <w:rsid w:val="003A4E01"/>
  </w:style>
  <w:style w:type="paragraph" w:customStyle="1" w:styleId="text-plain-large">
    <w:name w:val="text-plain-large"/>
    <w:basedOn w:val="a"/>
    <w:rsid w:val="003A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4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32023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1" w:color="16A086"/>
                <w:right w:val="none" w:sz="0" w:space="0" w:color="auto"/>
              </w:divBdr>
            </w:div>
          </w:divsChild>
        </w:div>
        <w:div w:id="1082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8572">
              <w:marLeft w:val="0"/>
              <w:marRight w:val="0"/>
              <w:marTop w:val="0"/>
              <w:marBottom w:val="0"/>
              <w:divBdr>
                <w:top w:val="single" w:sz="12" w:space="18" w:color="16A086"/>
                <w:left w:val="single" w:sz="12" w:space="18" w:color="16A086"/>
                <w:bottom w:val="single" w:sz="12" w:space="18" w:color="16A086"/>
                <w:right w:val="single" w:sz="12" w:space="18" w:color="16A086"/>
              </w:divBdr>
              <w:divsChild>
                <w:div w:id="20880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7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2296">
              <w:marLeft w:val="0"/>
              <w:marRight w:val="0"/>
              <w:marTop w:val="0"/>
              <w:marBottom w:val="0"/>
              <w:divBdr>
                <w:top w:val="single" w:sz="12" w:space="18" w:color="16A086"/>
                <w:left w:val="single" w:sz="12" w:space="18" w:color="16A086"/>
                <w:bottom w:val="single" w:sz="12" w:space="18" w:color="16A086"/>
                <w:right w:val="single" w:sz="12" w:space="18" w:color="16A086"/>
              </w:divBdr>
              <w:divsChild>
                <w:div w:id="14820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7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16A086"/>
            <w:right w:val="none" w:sz="0" w:space="0" w:color="auto"/>
          </w:divBdr>
          <w:divsChild>
            <w:div w:id="1150515960">
              <w:marLeft w:val="0"/>
              <w:marRight w:val="0"/>
              <w:marTop w:val="0"/>
              <w:marBottom w:val="0"/>
              <w:divBdr>
                <w:top w:val="single" w:sz="12" w:space="18" w:color="16A086"/>
                <w:left w:val="single" w:sz="12" w:space="18" w:color="16A086"/>
                <w:bottom w:val="single" w:sz="12" w:space="18" w:color="16A086"/>
                <w:right w:val="single" w:sz="12" w:space="18" w:color="16A086"/>
              </w:divBdr>
            </w:div>
          </w:divsChild>
        </w:div>
        <w:div w:id="5798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6456">
              <w:marLeft w:val="0"/>
              <w:marRight w:val="0"/>
              <w:marTop w:val="600"/>
              <w:marBottom w:val="0"/>
              <w:divBdr>
                <w:top w:val="single" w:sz="12" w:space="18" w:color="16A086"/>
                <w:left w:val="single" w:sz="12" w:space="18" w:color="16A086"/>
                <w:bottom w:val="single" w:sz="12" w:space="18" w:color="16A086"/>
                <w:right w:val="single" w:sz="12" w:space="18" w:color="16A086"/>
              </w:divBdr>
              <w:divsChild>
                <w:div w:id="21039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3923">
                  <w:marLeft w:val="72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91661">
              <w:marLeft w:val="0"/>
              <w:marRight w:val="0"/>
              <w:marTop w:val="600"/>
              <w:marBottom w:val="0"/>
              <w:divBdr>
                <w:top w:val="single" w:sz="12" w:space="18" w:color="16A086"/>
                <w:left w:val="single" w:sz="12" w:space="18" w:color="16A086"/>
                <w:bottom w:val="single" w:sz="12" w:space="18" w:color="16A086"/>
                <w:right w:val="single" w:sz="12" w:space="18" w:color="16A086"/>
              </w:divBdr>
              <w:divsChild>
                <w:div w:id="7095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066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0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1" w:color="16A086"/>
                <w:right w:val="none" w:sz="0" w:space="0" w:color="auto"/>
              </w:divBdr>
            </w:div>
          </w:divsChild>
        </w:div>
        <w:div w:id="15808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16A086"/>
            <w:right w:val="none" w:sz="0" w:space="0" w:color="auto"/>
          </w:divBdr>
          <w:divsChild>
            <w:div w:id="1194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2851">
                  <w:marLeft w:val="0"/>
                  <w:marRight w:val="0"/>
                  <w:marTop w:val="10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4345">
                  <w:marLeft w:val="0"/>
                  <w:marRight w:val="0"/>
                  <w:marTop w:val="0"/>
                  <w:marBottom w:val="0"/>
                  <w:divBdr>
                    <w:top w:val="single" w:sz="12" w:space="18" w:color="16A086"/>
                    <w:left w:val="single" w:sz="12" w:space="18" w:color="16A086"/>
                    <w:bottom w:val="single" w:sz="12" w:space="18" w:color="16A086"/>
                    <w:right w:val="single" w:sz="12" w:space="18" w:color="16A086"/>
                  </w:divBdr>
                </w:div>
                <w:div w:id="1029378307">
                  <w:marLeft w:val="0"/>
                  <w:marRight w:val="0"/>
                  <w:marTop w:val="480"/>
                  <w:marBottom w:val="0"/>
                  <w:divBdr>
                    <w:top w:val="single" w:sz="12" w:space="18" w:color="16A086"/>
                    <w:left w:val="single" w:sz="12" w:space="18" w:color="16A086"/>
                    <w:bottom w:val="single" w:sz="12" w:space="18" w:color="16A086"/>
                    <w:right w:val="single" w:sz="12" w:space="18" w:color="16A086"/>
                  </w:divBdr>
                </w:div>
              </w:divsChild>
            </w:div>
          </w:divsChild>
        </w:div>
        <w:div w:id="12716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467">
          <w:marLeft w:val="0"/>
          <w:marRight w:val="0"/>
          <w:marTop w:val="0"/>
          <w:marBottom w:val="0"/>
          <w:divBdr>
            <w:top w:val="single" w:sz="12" w:space="18" w:color="16A086"/>
            <w:left w:val="single" w:sz="12" w:space="18" w:color="16A086"/>
            <w:bottom w:val="single" w:sz="12" w:space="18" w:color="16A086"/>
            <w:right w:val="single" w:sz="12" w:space="18" w:color="16A086"/>
          </w:divBdr>
        </w:div>
        <w:div w:id="1083262526">
          <w:marLeft w:val="0"/>
          <w:marRight w:val="0"/>
          <w:marTop w:val="0"/>
          <w:marBottom w:val="0"/>
          <w:divBdr>
            <w:top w:val="single" w:sz="12" w:space="18" w:color="16A086"/>
            <w:left w:val="single" w:sz="12" w:space="18" w:color="16A086"/>
            <w:bottom w:val="single" w:sz="12" w:space="18" w:color="16A086"/>
            <w:right w:val="single" w:sz="12" w:space="18" w:color="16A086"/>
          </w:divBdr>
        </w:div>
        <w:div w:id="1129394579">
          <w:marLeft w:val="0"/>
          <w:marRight w:val="0"/>
          <w:marTop w:val="0"/>
          <w:marBottom w:val="0"/>
          <w:divBdr>
            <w:top w:val="single" w:sz="12" w:space="18" w:color="16A086"/>
            <w:left w:val="single" w:sz="12" w:space="18" w:color="16A086"/>
            <w:bottom w:val="single" w:sz="12" w:space="18" w:color="16A086"/>
            <w:right w:val="single" w:sz="12" w:space="18" w:color="16A086"/>
          </w:divBdr>
        </w:div>
        <w:div w:id="1751610089">
          <w:marLeft w:val="0"/>
          <w:marRight w:val="0"/>
          <w:marTop w:val="0"/>
          <w:marBottom w:val="0"/>
          <w:divBdr>
            <w:top w:val="single" w:sz="12" w:space="18" w:color="16A086"/>
            <w:left w:val="single" w:sz="12" w:space="18" w:color="16A086"/>
            <w:bottom w:val="single" w:sz="12" w:space="18" w:color="16A086"/>
            <w:right w:val="single" w:sz="12" w:space="18" w:color="16A086"/>
          </w:divBdr>
        </w:div>
        <w:div w:id="2002466694">
          <w:marLeft w:val="0"/>
          <w:marRight w:val="0"/>
          <w:marTop w:val="0"/>
          <w:marBottom w:val="0"/>
          <w:divBdr>
            <w:top w:val="single" w:sz="12" w:space="18" w:color="16A086"/>
            <w:left w:val="single" w:sz="12" w:space="18" w:color="16A086"/>
            <w:bottom w:val="single" w:sz="12" w:space="18" w:color="16A086"/>
            <w:right w:val="single" w:sz="12" w:space="18" w:color="16A086"/>
          </w:divBdr>
        </w:div>
        <w:div w:id="397022938">
          <w:marLeft w:val="0"/>
          <w:marRight w:val="0"/>
          <w:marTop w:val="0"/>
          <w:marBottom w:val="0"/>
          <w:divBdr>
            <w:top w:val="single" w:sz="12" w:space="18" w:color="16A086"/>
            <w:left w:val="single" w:sz="12" w:space="18" w:color="16A086"/>
            <w:bottom w:val="single" w:sz="12" w:space="18" w:color="16A086"/>
            <w:right w:val="single" w:sz="12" w:space="18" w:color="16A086"/>
          </w:divBdr>
        </w:div>
        <w:div w:id="784231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12" w:space="31" w:color="16A086"/>
            <w:right w:val="none" w:sz="0" w:space="0" w:color="auto"/>
          </w:divBdr>
        </w:div>
        <w:div w:id="19380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5647">
              <w:marLeft w:val="0"/>
              <w:marRight w:val="0"/>
              <w:marTop w:val="480"/>
              <w:marBottom w:val="0"/>
              <w:divBdr>
                <w:top w:val="single" w:sz="12" w:space="18" w:color="16A086"/>
                <w:left w:val="single" w:sz="12" w:space="18" w:color="16A086"/>
                <w:bottom w:val="single" w:sz="12" w:space="18" w:color="16A086"/>
                <w:right w:val="single" w:sz="12" w:space="18" w:color="16A086"/>
              </w:divBdr>
            </w:div>
            <w:div w:id="1192298661">
              <w:marLeft w:val="0"/>
              <w:marRight w:val="0"/>
              <w:marTop w:val="480"/>
              <w:marBottom w:val="0"/>
              <w:divBdr>
                <w:top w:val="single" w:sz="12" w:space="18" w:color="16A086"/>
                <w:left w:val="single" w:sz="12" w:space="18" w:color="16A086"/>
                <w:bottom w:val="single" w:sz="12" w:space="18" w:color="16A086"/>
                <w:right w:val="single" w:sz="12" w:space="18" w:color="16A086"/>
              </w:divBdr>
            </w:div>
            <w:div w:id="615672040">
              <w:marLeft w:val="0"/>
              <w:marRight w:val="0"/>
              <w:marTop w:val="480"/>
              <w:marBottom w:val="0"/>
              <w:divBdr>
                <w:top w:val="single" w:sz="12" w:space="18" w:color="16A086"/>
                <w:left w:val="single" w:sz="12" w:space="18" w:color="16A086"/>
                <w:bottom w:val="single" w:sz="12" w:space="18" w:color="16A086"/>
                <w:right w:val="single" w:sz="12" w:space="18" w:color="16A086"/>
              </w:divBdr>
            </w:div>
            <w:div w:id="63426055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16A086"/>
            <w:right w:val="none" w:sz="0" w:space="0" w:color="auto"/>
          </w:divBdr>
          <w:divsChild>
            <w:div w:id="4518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38472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91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9672">
                  <w:marLeft w:val="0"/>
                  <w:marRight w:val="0"/>
                  <w:marTop w:val="0"/>
                  <w:marBottom w:val="0"/>
                  <w:divBdr>
                    <w:top w:val="single" w:sz="12" w:space="0" w:color="16A086"/>
                    <w:left w:val="single" w:sz="12" w:space="0" w:color="16A086"/>
                    <w:bottom w:val="single" w:sz="12" w:space="0" w:color="16A086"/>
                    <w:right w:val="single" w:sz="12" w:space="0" w:color="16A086"/>
                  </w:divBdr>
                  <w:divsChild>
                    <w:div w:id="147425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14500">
                  <w:marLeft w:val="0"/>
                  <w:marRight w:val="0"/>
                  <w:marTop w:val="0"/>
                  <w:marBottom w:val="0"/>
                  <w:divBdr>
                    <w:top w:val="single" w:sz="12" w:space="0" w:color="16A086"/>
                    <w:left w:val="single" w:sz="12" w:space="0" w:color="16A086"/>
                    <w:bottom w:val="single" w:sz="12" w:space="0" w:color="16A086"/>
                    <w:right w:val="single" w:sz="12" w:space="0" w:color="16A086"/>
                  </w:divBdr>
                  <w:divsChild>
                    <w:div w:id="12261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6007">
                  <w:marLeft w:val="0"/>
                  <w:marRight w:val="0"/>
                  <w:marTop w:val="0"/>
                  <w:marBottom w:val="0"/>
                  <w:divBdr>
                    <w:top w:val="single" w:sz="12" w:space="0" w:color="16A086"/>
                    <w:left w:val="single" w:sz="12" w:space="0" w:color="16A086"/>
                    <w:bottom w:val="single" w:sz="12" w:space="0" w:color="16A086"/>
                    <w:right w:val="single" w:sz="12" w:space="0" w:color="16A086"/>
                  </w:divBdr>
                  <w:divsChild>
                    <w:div w:id="737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31904">
                  <w:marLeft w:val="0"/>
                  <w:marRight w:val="0"/>
                  <w:marTop w:val="0"/>
                  <w:marBottom w:val="0"/>
                  <w:divBdr>
                    <w:top w:val="single" w:sz="12" w:space="0" w:color="16A086"/>
                    <w:left w:val="single" w:sz="12" w:space="0" w:color="16A086"/>
                    <w:bottom w:val="single" w:sz="12" w:space="0" w:color="16A086"/>
                    <w:right w:val="single" w:sz="12" w:space="0" w:color="16A086"/>
                  </w:divBdr>
                  <w:divsChild>
                    <w:div w:id="16313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328140">
                  <w:marLeft w:val="0"/>
                  <w:marRight w:val="0"/>
                  <w:marTop w:val="0"/>
                  <w:marBottom w:val="0"/>
                  <w:divBdr>
                    <w:top w:val="single" w:sz="12" w:space="0" w:color="16A086"/>
                    <w:left w:val="single" w:sz="12" w:space="0" w:color="16A086"/>
                    <w:bottom w:val="single" w:sz="12" w:space="0" w:color="16A086"/>
                    <w:right w:val="single" w:sz="12" w:space="0" w:color="16A086"/>
                  </w:divBdr>
                  <w:divsChild>
                    <w:div w:id="4606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8447">
                  <w:marLeft w:val="0"/>
                  <w:marRight w:val="0"/>
                  <w:marTop w:val="0"/>
                  <w:marBottom w:val="0"/>
                  <w:divBdr>
                    <w:top w:val="single" w:sz="12" w:space="0" w:color="16A086"/>
                    <w:left w:val="single" w:sz="12" w:space="0" w:color="16A086"/>
                    <w:bottom w:val="single" w:sz="12" w:space="0" w:color="16A086"/>
                    <w:right w:val="single" w:sz="12" w:space="0" w:color="16A086"/>
                  </w:divBdr>
                  <w:divsChild>
                    <w:div w:id="12343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13793">
                  <w:marLeft w:val="0"/>
                  <w:marRight w:val="0"/>
                  <w:marTop w:val="0"/>
                  <w:marBottom w:val="0"/>
                  <w:divBdr>
                    <w:top w:val="single" w:sz="12" w:space="0" w:color="16A086"/>
                    <w:left w:val="single" w:sz="12" w:space="0" w:color="16A086"/>
                    <w:bottom w:val="single" w:sz="12" w:space="0" w:color="16A086"/>
                    <w:right w:val="single" w:sz="12" w:space="0" w:color="16A086"/>
                  </w:divBdr>
                  <w:divsChild>
                    <w:div w:id="14668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63962">
                  <w:marLeft w:val="0"/>
                  <w:marRight w:val="0"/>
                  <w:marTop w:val="0"/>
                  <w:marBottom w:val="0"/>
                  <w:divBdr>
                    <w:top w:val="single" w:sz="12" w:space="0" w:color="16A086"/>
                    <w:left w:val="single" w:sz="12" w:space="0" w:color="16A086"/>
                    <w:bottom w:val="single" w:sz="12" w:space="0" w:color="16A086"/>
                    <w:right w:val="single" w:sz="12" w:space="0" w:color="16A086"/>
                  </w:divBdr>
                  <w:divsChild>
                    <w:div w:id="248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77958">
                  <w:marLeft w:val="0"/>
                  <w:marRight w:val="0"/>
                  <w:marTop w:val="0"/>
                  <w:marBottom w:val="0"/>
                  <w:divBdr>
                    <w:top w:val="single" w:sz="12" w:space="0" w:color="16A086"/>
                    <w:left w:val="single" w:sz="12" w:space="0" w:color="16A086"/>
                    <w:bottom w:val="single" w:sz="12" w:space="0" w:color="16A086"/>
                    <w:right w:val="single" w:sz="12" w:space="0" w:color="16A086"/>
                  </w:divBdr>
                  <w:divsChild>
                    <w:div w:id="10216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95884">
                  <w:marLeft w:val="0"/>
                  <w:marRight w:val="0"/>
                  <w:marTop w:val="0"/>
                  <w:marBottom w:val="0"/>
                  <w:divBdr>
                    <w:top w:val="single" w:sz="12" w:space="0" w:color="16A086"/>
                    <w:left w:val="single" w:sz="12" w:space="0" w:color="16A086"/>
                    <w:bottom w:val="single" w:sz="12" w:space="0" w:color="16A086"/>
                    <w:right w:val="single" w:sz="12" w:space="0" w:color="16A086"/>
                  </w:divBdr>
                  <w:divsChild>
                    <w:div w:id="30424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83715">
                  <w:marLeft w:val="0"/>
                  <w:marRight w:val="0"/>
                  <w:marTop w:val="0"/>
                  <w:marBottom w:val="0"/>
                  <w:divBdr>
                    <w:top w:val="single" w:sz="12" w:space="0" w:color="16A086"/>
                    <w:left w:val="single" w:sz="12" w:space="0" w:color="16A086"/>
                    <w:bottom w:val="single" w:sz="12" w:space="0" w:color="16A086"/>
                    <w:right w:val="single" w:sz="12" w:space="0" w:color="16A086"/>
                  </w:divBdr>
                  <w:divsChild>
                    <w:div w:id="18593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u-st.ru/content/Other/doc/contract_anket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Монастыршина Ольга Михайловна</dc:creator>
  <cp:lastModifiedBy>Захарова Ирина Анатольевна</cp:lastModifiedBy>
  <cp:revision>2</cp:revision>
  <cp:lastPrinted>2024-01-24T10:26:00Z</cp:lastPrinted>
  <dcterms:created xsi:type="dcterms:W3CDTF">2024-01-24T10:26:00Z</dcterms:created>
  <dcterms:modified xsi:type="dcterms:W3CDTF">2024-01-24T10:26:00Z</dcterms:modified>
</cp:coreProperties>
</file>